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ECB96" w14:textId="3CB4C004" w:rsidR="00AC6496" w:rsidRPr="008F726C" w:rsidRDefault="496793F6" w:rsidP="00242DE5">
      <w:pPr>
        <w:pStyle w:val="Heading1"/>
        <w:spacing w:before="0"/>
        <w:ind w:left="16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E1BE1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ATTACHMENT 4</w:t>
      </w:r>
    </w:p>
    <w:p w14:paraId="26A39CE0" w14:textId="0F78361B" w:rsidR="00AC6496" w:rsidRPr="008F726C" w:rsidRDefault="00AC6496" w:rsidP="00242DE5">
      <w:pPr>
        <w:spacing w:after="0"/>
        <w:ind w:left="16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DFD7F66" w14:textId="03576919" w:rsidR="00AC6496" w:rsidRDefault="496793F6" w:rsidP="1FCA3CB0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C2E92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AFFIDAVIT OF COMPLETION AND ACCURACY OF ARPA S</w:t>
      </w:r>
      <w:r w:rsidR="00467C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</w:t>
      </w:r>
      <w:r w:rsidRPr="6C2E92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FRF GRANT APPLICATION</w:t>
      </w:r>
    </w:p>
    <w:p w14:paraId="7A6183A1" w14:textId="77777777" w:rsidR="00242DE5" w:rsidRPr="008F726C" w:rsidRDefault="00242DE5" w:rsidP="00242DE5">
      <w:pPr>
        <w:tabs>
          <w:tab w:val="left" w:pos="7155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F3ECAF7" w14:textId="15C20C27" w:rsidR="00AC6496" w:rsidRPr="008F726C" w:rsidRDefault="496793F6" w:rsidP="00242DE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7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STATE OF _____________________</w:t>
      </w:r>
      <w:r w:rsidR="004E357E" w:rsidRPr="008F726C">
        <w:rPr>
          <w:rFonts w:ascii="Times New Roman" w:hAnsi="Times New Roman" w:cs="Times New Roman"/>
        </w:rPr>
        <w:tab/>
      </w:r>
      <w:r w:rsidRPr="008F7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6411AED4" w14:textId="6AE42358" w:rsidR="00AC6496" w:rsidRPr="008F726C" w:rsidRDefault="496793F6" w:rsidP="00242DE5">
      <w:pPr>
        <w:spacing w:after="0"/>
        <w:ind w:left="360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7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97061E" w:rsidRPr="008F7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7061E" w:rsidRPr="008F7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7061E" w:rsidRPr="008F7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AFFIDAVIT</w:t>
      </w:r>
    </w:p>
    <w:p w14:paraId="41CDB4EB" w14:textId="10FA8142" w:rsidR="00AC6496" w:rsidRPr="008F726C" w:rsidRDefault="496793F6" w:rsidP="00242DE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7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COUNTY OF ___________________</w:t>
      </w:r>
      <w:r w:rsidR="004E357E" w:rsidRPr="008F726C">
        <w:rPr>
          <w:rFonts w:ascii="Times New Roman" w:hAnsi="Times New Roman" w:cs="Times New Roman"/>
        </w:rPr>
        <w:tab/>
      </w:r>
      <w:r w:rsidRPr="008F7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28A57383" w14:textId="232866C0" w:rsidR="00AC6496" w:rsidRDefault="00AC6496" w:rsidP="00242DE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AAD30C" w14:textId="77777777" w:rsidR="00242DE5" w:rsidRPr="008F726C" w:rsidRDefault="00242DE5" w:rsidP="00242DE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D8E04C" w14:textId="26A61292" w:rsidR="00AC6496" w:rsidRPr="00C2063D" w:rsidRDefault="496793F6" w:rsidP="00242DE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Personally appeared before me the undersigned, ________________________, who being duly sworn, deposes and states as follows:</w:t>
      </w:r>
    </w:p>
    <w:p w14:paraId="1E27DA40" w14:textId="02861C85" w:rsidR="00AC6496" w:rsidRPr="00C2063D" w:rsidRDefault="00AC6496" w:rsidP="00242DE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3DFFF39" w14:textId="6E19C5D1" w:rsidR="00AC6496" w:rsidRPr="00C2063D" w:rsidRDefault="496793F6" w:rsidP="6C2E92B7">
      <w:pPr>
        <w:pStyle w:val="ListParagraph"/>
        <w:numPr>
          <w:ilvl w:val="0"/>
          <w:numId w:val="1"/>
        </w:numPr>
        <w:spacing w:after="0"/>
        <w:ind w:left="0"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155BF0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[APPLICANT NAME], a [INSERT ENTITY’S LEGAL TYPE (E.G. CORPORATION, LIMITED LIABILITY COMPANY, ETC.]</w:t>
      </w:r>
      <w:r w:rsidR="00F13F7D" w:rsidRPr="155BF0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organized under the laws of the state of _________________,</w:t>
      </w:r>
      <w:r w:rsidRPr="155BF0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has submitted a Grant Application for the American Rescue Plan Act (</w:t>
      </w:r>
      <w:r w:rsidR="00C2063D" w:rsidRPr="155BF0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Pr="155BF0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ARPA</w:t>
      </w:r>
      <w:r w:rsidR="00C2063D" w:rsidRPr="155BF0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Pr="155BF0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1FCA3CB0" w:rsidRPr="155BF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Coronavirus State and Local Fiscal Recovery Funds (“SLFRF”) </w:t>
      </w:r>
      <w:r w:rsidR="1FCA3CB0" w:rsidRPr="155BF0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155BF0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South Carolina Office of Regulatory Staff (“ORS</w:t>
      </w:r>
      <w:r w:rsidR="00F13F7D" w:rsidRPr="155BF0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”).</w:t>
      </w:r>
      <w:r w:rsidRPr="155BF0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E196603" w14:textId="100C41B6" w:rsidR="00AC6496" w:rsidRPr="00C2063D" w:rsidRDefault="00AC6496" w:rsidP="1FCA3C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EFE697" w14:textId="7542161E" w:rsidR="00AC6496" w:rsidRPr="00C2063D" w:rsidRDefault="496793F6" w:rsidP="6C2E92B7">
      <w:pPr>
        <w:pStyle w:val="ListParagraph"/>
        <w:numPr>
          <w:ilvl w:val="0"/>
          <w:numId w:val="1"/>
        </w:numPr>
        <w:spacing w:after="0"/>
        <w:ind w:left="0"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6C2E92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hereby affirm that</w:t>
      </w:r>
      <w:r w:rsidR="00F13F7D" w:rsidRPr="6C2E92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to the best of my knowledge</w:t>
      </w:r>
      <w:r w:rsidR="00376BA0" w:rsidRPr="6C2E92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information, and belief</w:t>
      </w:r>
      <w:r w:rsidR="00F13F7D" w:rsidRPr="6C2E92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6C2E92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grant application, associated data, and attachments provided for consideration under the ARPA S</w:t>
      </w:r>
      <w:r w:rsidR="00467C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Pr="6C2E92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FRF grant program are complete and accurate. </w:t>
      </w:r>
      <w:r w:rsidR="1FCA3CB0" w:rsidRPr="6C2E92B7">
        <w:rPr>
          <w:rFonts w:ascii="Times New Roman" w:hAnsi="Times New Roman" w:cs="Times New Roman"/>
          <w:color w:val="000000" w:themeColor="text1"/>
          <w:sz w:val="24"/>
          <w:szCs w:val="24"/>
        </w:rPr>
        <w:t>I further certify</w:t>
      </w:r>
      <w:r w:rsidR="00C25C15" w:rsidRPr="6C2E9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that,</w:t>
      </w:r>
      <w:r w:rsidR="1FCA3CB0" w:rsidRPr="6C2E9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best of my </w:t>
      </w:r>
      <w:r w:rsidR="00C25C15" w:rsidRPr="6C2E92B7">
        <w:rPr>
          <w:rFonts w:ascii="Times New Roman" w:hAnsi="Times New Roman" w:cs="Times New Roman"/>
          <w:color w:val="000000" w:themeColor="text1"/>
          <w:sz w:val="24"/>
          <w:szCs w:val="24"/>
        </w:rPr>
        <w:t>knowledge,</w:t>
      </w:r>
      <w:r w:rsidR="1FCA3CB0" w:rsidRPr="6C2E9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6BA0" w:rsidRPr="6C2E9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information, and belief, </w:t>
      </w:r>
      <w:r w:rsidR="1FCA3CB0" w:rsidRPr="6C2E9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information included in the </w:t>
      </w:r>
      <w:r w:rsidR="00C25C15" w:rsidRPr="6C2E92B7">
        <w:rPr>
          <w:rFonts w:ascii="Times New Roman" w:hAnsi="Times New Roman" w:cs="Times New Roman"/>
          <w:color w:val="000000" w:themeColor="text1"/>
          <w:sz w:val="24"/>
          <w:szCs w:val="24"/>
        </w:rPr>
        <w:t>Grant Application</w:t>
      </w:r>
      <w:r w:rsidR="1FCA3CB0" w:rsidRPr="6C2E9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factual and correct.</w:t>
      </w:r>
      <w:r w:rsidRPr="6C2E92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17A4636" w14:textId="5C162048" w:rsidR="00AC6496" w:rsidRPr="00C2063D" w:rsidRDefault="00AC6496" w:rsidP="00242DE5">
      <w:pPr>
        <w:tabs>
          <w:tab w:val="left" w:pos="6624"/>
          <w:tab w:val="left" w:pos="857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D117554" w14:textId="77777777" w:rsidR="00242DE5" w:rsidRDefault="00242DE5" w:rsidP="00242DE5">
      <w:pPr>
        <w:tabs>
          <w:tab w:val="left" w:pos="6624"/>
          <w:tab w:val="left" w:pos="857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A982708" w14:textId="7739260A" w:rsidR="00242DE5" w:rsidRDefault="00242DE5" w:rsidP="00242DE5">
      <w:pPr>
        <w:tabs>
          <w:tab w:val="left" w:pos="6624"/>
          <w:tab w:val="left" w:pos="8579"/>
        </w:tabs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[SIGNATURE PAGE FOLLOWS]</w:t>
      </w:r>
    </w:p>
    <w:p w14:paraId="368F4925" w14:textId="77777777" w:rsidR="00242DE5" w:rsidRDefault="00242DE5" w:rsidP="00242DE5">
      <w:pPr>
        <w:tabs>
          <w:tab w:val="left" w:pos="6624"/>
          <w:tab w:val="left" w:pos="857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60E969" w14:textId="77777777" w:rsidR="00242DE5" w:rsidRPr="008F726C" w:rsidRDefault="00242DE5" w:rsidP="00242DE5">
      <w:pPr>
        <w:tabs>
          <w:tab w:val="left" w:pos="6624"/>
          <w:tab w:val="left" w:pos="857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AE4D72F" w14:textId="62748666" w:rsidR="00242DE5" w:rsidRDefault="00242DE5" w:rsidP="00242DE5">
      <w:pPr>
        <w:tabs>
          <w:tab w:val="left" w:pos="4320"/>
          <w:tab w:val="left" w:pos="6624"/>
          <w:tab w:val="left" w:pos="857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_________________________________</w:t>
      </w:r>
    </w:p>
    <w:p w14:paraId="22DFE86D" w14:textId="2075B138" w:rsidR="00AC6496" w:rsidRDefault="00242DE5" w:rsidP="00242DE5">
      <w:pPr>
        <w:tabs>
          <w:tab w:val="left" w:pos="4320"/>
          <w:tab w:val="left" w:pos="6624"/>
          <w:tab w:val="left" w:pos="857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Name</w:t>
      </w:r>
    </w:p>
    <w:p w14:paraId="3912275F" w14:textId="77777777" w:rsidR="004E357E" w:rsidRPr="008F726C" w:rsidRDefault="004E357E" w:rsidP="00242DE5">
      <w:pPr>
        <w:tabs>
          <w:tab w:val="left" w:pos="4320"/>
          <w:tab w:val="left" w:pos="6624"/>
          <w:tab w:val="left" w:pos="857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FFEF37C" w14:textId="7C5691D7" w:rsidR="00AC6496" w:rsidRDefault="00AC6496" w:rsidP="0097061E">
      <w:pPr>
        <w:tabs>
          <w:tab w:val="left" w:pos="4464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FDE42B" w14:textId="373A933A" w:rsidR="004E357E" w:rsidRDefault="004E357E" w:rsidP="004E357E">
      <w:p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_________________________________</w:t>
      </w:r>
    </w:p>
    <w:p w14:paraId="6BA49917" w14:textId="2A1169CE" w:rsidR="004E357E" w:rsidRDefault="004E357E" w:rsidP="004E357E">
      <w:p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Title [President, CEO, or CFO]</w:t>
      </w:r>
    </w:p>
    <w:p w14:paraId="30B9E552" w14:textId="77777777" w:rsidR="004E357E" w:rsidRDefault="004E357E" w:rsidP="004E357E">
      <w:p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A6FEB4D" w14:textId="77777777" w:rsidR="004E357E" w:rsidRPr="008F726C" w:rsidRDefault="004E357E" w:rsidP="004E357E">
      <w:p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7E6C522" w14:textId="4DB28FE3" w:rsidR="00AC6496" w:rsidRPr="008F726C" w:rsidRDefault="496793F6" w:rsidP="0097061E">
      <w:pPr>
        <w:tabs>
          <w:tab w:val="left" w:pos="4464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7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SWORN to before me, this ___ day of 20___</w:t>
      </w:r>
    </w:p>
    <w:p w14:paraId="10D2B3B9" w14:textId="07E38ED5" w:rsidR="00AC6496" w:rsidRPr="008F726C" w:rsidRDefault="00AC6496" w:rsidP="0097061E">
      <w:pPr>
        <w:tabs>
          <w:tab w:val="left" w:pos="4464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FB58794" w14:textId="4D0DFAB0" w:rsidR="00AC6496" w:rsidRPr="008F726C" w:rsidRDefault="496793F6" w:rsidP="0097061E">
      <w:pPr>
        <w:tabs>
          <w:tab w:val="left" w:pos="4464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7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</w:t>
      </w:r>
    </w:p>
    <w:p w14:paraId="5B86BC8C" w14:textId="655D9DE3" w:rsidR="00AC6496" w:rsidRPr="008F726C" w:rsidRDefault="496793F6" w:rsidP="0097061E">
      <w:pPr>
        <w:tabs>
          <w:tab w:val="left" w:pos="4464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7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Notary Public of South Carolina</w:t>
      </w:r>
    </w:p>
    <w:p w14:paraId="04EC6D25" w14:textId="0AAF6C16" w:rsidR="00AC6496" w:rsidRPr="008F726C" w:rsidRDefault="496793F6" w:rsidP="0097061E">
      <w:pPr>
        <w:tabs>
          <w:tab w:val="left" w:pos="4464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7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My Commission expires:_______________________</w:t>
      </w:r>
    </w:p>
    <w:p w14:paraId="2C078E63" w14:textId="144795BF" w:rsidR="00AC6496" w:rsidRPr="008F726C" w:rsidRDefault="00AC6496" w:rsidP="496793F6">
      <w:pPr>
        <w:rPr>
          <w:rFonts w:ascii="Times New Roman" w:hAnsi="Times New Roman" w:cs="Times New Roman"/>
        </w:rPr>
      </w:pPr>
    </w:p>
    <w:sectPr w:rsidR="00AC6496" w:rsidRPr="008F7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7C54"/>
    <w:multiLevelType w:val="hybridMultilevel"/>
    <w:tmpl w:val="D69479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51823B44">
      <w:start w:val="1"/>
      <w:numFmt w:val="lowerLetter"/>
      <w:lvlText w:val="%2."/>
      <w:lvlJc w:val="left"/>
      <w:pPr>
        <w:ind w:left="1440" w:hanging="360"/>
      </w:pPr>
    </w:lvl>
    <w:lvl w:ilvl="2" w:tplc="040A4F06">
      <w:start w:val="1"/>
      <w:numFmt w:val="lowerRoman"/>
      <w:lvlText w:val="%3."/>
      <w:lvlJc w:val="right"/>
      <w:pPr>
        <w:ind w:left="2160" w:hanging="180"/>
      </w:pPr>
    </w:lvl>
    <w:lvl w:ilvl="3" w:tplc="18D4DBFA">
      <w:start w:val="1"/>
      <w:numFmt w:val="decimal"/>
      <w:lvlText w:val="%4."/>
      <w:lvlJc w:val="left"/>
      <w:pPr>
        <w:ind w:left="2880" w:hanging="360"/>
      </w:pPr>
    </w:lvl>
    <w:lvl w:ilvl="4" w:tplc="B9A0AE74">
      <w:start w:val="1"/>
      <w:numFmt w:val="lowerLetter"/>
      <w:lvlText w:val="%5."/>
      <w:lvlJc w:val="left"/>
      <w:pPr>
        <w:ind w:left="3600" w:hanging="360"/>
      </w:pPr>
    </w:lvl>
    <w:lvl w:ilvl="5" w:tplc="1736F2EA">
      <w:start w:val="1"/>
      <w:numFmt w:val="lowerRoman"/>
      <w:lvlText w:val="%6."/>
      <w:lvlJc w:val="right"/>
      <w:pPr>
        <w:ind w:left="4320" w:hanging="180"/>
      </w:pPr>
    </w:lvl>
    <w:lvl w:ilvl="6" w:tplc="A5E821B0">
      <w:start w:val="1"/>
      <w:numFmt w:val="decimal"/>
      <w:lvlText w:val="%7."/>
      <w:lvlJc w:val="left"/>
      <w:pPr>
        <w:ind w:left="5040" w:hanging="360"/>
      </w:pPr>
    </w:lvl>
    <w:lvl w:ilvl="7" w:tplc="D710387E">
      <w:start w:val="1"/>
      <w:numFmt w:val="lowerLetter"/>
      <w:lvlText w:val="%8."/>
      <w:lvlJc w:val="left"/>
      <w:pPr>
        <w:ind w:left="5760" w:hanging="360"/>
      </w:pPr>
    </w:lvl>
    <w:lvl w:ilvl="8" w:tplc="C2DAB2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7E5B34"/>
    <w:rsid w:val="00043AAD"/>
    <w:rsid w:val="00077487"/>
    <w:rsid w:val="00242DE5"/>
    <w:rsid w:val="00376BA0"/>
    <w:rsid w:val="00467C53"/>
    <w:rsid w:val="004E357E"/>
    <w:rsid w:val="005F49E0"/>
    <w:rsid w:val="00753735"/>
    <w:rsid w:val="008F726C"/>
    <w:rsid w:val="00905902"/>
    <w:rsid w:val="0097061E"/>
    <w:rsid w:val="00AC6496"/>
    <w:rsid w:val="00C2063D"/>
    <w:rsid w:val="00C25C15"/>
    <w:rsid w:val="00C9070C"/>
    <w:rsid w:val="00EC7F47"/>
    <w:rsid w:val="00F13F7D"/>
    <w:rsid w:val="00FF34ED"/>
    <w:rsid w:val="0E1BE193"/>
    <w:rsid w:val="155BF01E"/>
    <w:rsid w:val="1D956EA9"/>
    <w:rsid w:val="1FCA3CB0"/>
    <w:rsid w:val="2B7E5B34"/>
    <w:rsid w:val="2E9F5566"/>
    <w:rsid w:val="31826E91"/>
    <w:rsid w:val="33599E2C"/>
    <w:rsid w:val="496793F6"/>
    <w:rsid w:val="50260CD9"/>
    <w:rsid w:val="661A6207"/>
    <w:rsid w:val="6C2E92B7"/>
    <w:rsid w:val="6D7D667E"/>
    <w:rsid w:val="6E0C4B8F"/>
    <w:rsid w:val="705816E4"/>
    <w:rsid w:val="72B68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CD8C1"/>
  <w15:chartTrackingRefBased/>
  <w15:docId w15:val="{04B128C5-4525-4116-A79C-5B396826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5B7E5415111419D6B8F0E178B90CB" ma:contentTypeVersion="13" ma:contentTypeDescription="Create a new document." ma:contentTypeScope="" ma:versionID="ba42bf9265d43c64cb3ecaec2ec7ee74">
  <xsd:schema xmlns:xsd="http://www.w3.org/2001/XMLSchema" xmlns:xs="http://www.w3.org/2001/XMLSchema" xmlns:p="http://schemas.microsoft.com/office/2006/metadata/properties" xmlns:ns1="http://schemas.microsoft.com/sharepoint/v3" xmlns:ns2="18ce9001-b0ab-4be9-8fc9-6fa66f0fef7c" xmlns:ns3="31f6c4fd-67c2-4d53-a819-5a1ead31d7b2" targetNamespace="http://schemas.microsoft.com/office/2006/metadata/properties" ma:root="true" ma:fieldsID="58667c8bbf579b81086a02baffc3805d" ns1:_="" ns2:_="" ns3:_="">
    <xsd:import namespace="http://schemas.microsoft.com/sharepoint/v3"/>
    <xsd:import namespace="18ce9001-b0ab-4be9-8fc9-6fa66f0fef7c"/>
    <xsd:import namespace="31f6c4fd-67c2-4d53-a819-5a1ead31d7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e9001-b0ab-4be9-8fc9-6fa66f0fe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6c4fd-67c2-4d53-a819-5a1ead31d7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B10A86-E7EB-4B15-B447-1DB8CFFA18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650F4C-0DFB-4459-8C85-ED66208F2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ce9001-b0ab-4be9-8fc9-6fa66f0fef7c"/>
    <ds:schemaRef ds:uri="31f6c4fd-67c2-4d53-a819-5a1ead31d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C34EE4-7648-487A-A4D2-84CDDBDB3E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Herzberger, Michael</dc:creator>
  <cp:keywords/>
  <dc:description/>
  <cp:lastModifiedBy>Rhaney, Donna L</cp:lastModifiedBy>
  <cp:revision>22</cp:revision>
  <dcterms:created xsi:type="dcterms:W3CDTF">2022-04-04T23:17:00Z</dcterms:created>
  <dcterms:modified xsi:type="dcterms:W3CDTF">2022-07-29T13:41:00Z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0x0101001F65B7E5415111419D6B8F0E178B90CB</vt:lpwstr>
  </property>
</Properties>
</file>